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39" w14:textId="003E590E" w:rsidR="00824781" w:rsidRPr="00FC0DD0" w:rsidRDefault="00A13514" w:rsidP="00B76499">
      <w:pPr>
        <w:jc w:val="center"/>
        <w:rPr>
          <w:b/>
          <w:color w:val="FF0000"/>
          <w:sz w:val="44"/>
          <w:szCs w:val="44"/>
        </w:rPr>
      </w:pPr>
      <w:r w:rsidRPr="00FC0DD0">
        <w:rPr>
          <w:b/>
          <w:color w:val="FF0000"/>
          <w:sz w:val="44"/>
          <w:szCs w:val="44"/>
        </w:rPr>
        <w:t>CAMPIONATI NAZIO</w:t>
      </w:r>
      <w:r w:rsidR="00AB16A9" w:rsidRPr="00FC0DD0">
        <w:rPr>
          <w:b/>
          <w:color w:val="FF0000"/>
          <w:sz w:val="44"/>
          <w:szCs w:val="44"/>
        </w:rPr>
        <w:t>NALI DELLA GEOGRAFIA 20</w:t>
      </w:r>
      <w:r w:rsidR="00FC0DD0" w:rsidRPr="00FC0DD0">
        <w:rPr>
          <w:b/>
          <w:color w:val="FF0000"/>
          <w:sz w:val="44"/>
          <w:szCs w:val="44"/>
        </w:rPr>
        <w:t>2</w:t>
      </w:r>
      <w:r w:rsidR="00412876">
        <w:rPr>
          <w:b/>
          <w:color w:val="FF0000"/>
          <w:sz w:val="44"/>
          <w:szCs w:val="44"/>
        </w:rPr>
        <w:t>4</w:t>
      </w:r>
    </w:p>
    <w:p w14:paraId="0B7933DD" w14:textId="432C07EB" w:rsidR="005D7957" w:rsidRDefault="00A10F94" w:rsidP="00B764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OPEN</w:t>
      </w:r>
    </w:p>
    <w:p w14:paraId="43C76127" w14:textId="2B6A170E" w:rsidR="005D7957" w:rsidRPr="00D471FC" w:rsidRDefault="00A10F94" w:rsidP="00D471F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Sabato </w:t>
      </w:r>
      <w:r w:rsidR="00B4756B">
        <w:rPr>
          <w:b/>
          <w:color w:val="FF0000"/>
          <w:sz w:val="36"/>
          <w:szCs w:val="36"/>
        </w:rPr>
        <w:t xml:space="preserve">16 </w:t>
      </w:r>
      <w:r w:rsidR="00FA1A0E">
        <w:rPr>
          <w:b/>
          <w:color w:val="FF0000"/>
          <w:sz w:val="36"/>
          <w:szCs w:val="36"/>
        </w:rPr>
        <w:t>marzo 202</w:t>
      </w:r>
      <w:r w:rsidR="00B4756B">
        <w:rPr>
          <w:b/>
          <w:color w:val="FF0000"/>
          <w:sz w:val="36"/>
          <w:szCs w:val="36"/>
        </w:rPr>
        <w:t>4</w:t>
      </w:r>
    </w:p>
    <w:p w14:paraId="012C88BD" w14:textId="505C2DFD" w:rsidR="002D2B3A" w:rsidRPr="00805222" w:rsidRDefault="00824781" w:rsidP="00D47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</w:t>
      </w:r>
    </w:p>
    <w:p w14:paraId="2486661F" w14:textId="44436A60"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Sono indetti i Campionat</w:t>
      </w:r>
      <w:r w:rsidR="002D2B3A">
        <w:rPr>
          <w:sz w:val="24"/>
          <w:szCs w:val="24"/>
        </w:rPr>
        <w:t>i italiani</w:t>
      </w:r>
      <w:r w:rsidR="00AB16A9">
        <w:rPr>
          <w:sz w:val="24"/>
          <w:szCs w:val="24"/>
        </w:rPr>
        <w:t xml:space="preserve"> della Geografia 20</w:t>
      </w:r>
      <w:r w:rsidR="00FC0DD0">
        <w:rPr>
          <w:sz w:val="24"/>
          <w:szCs w:val="24"/>
        </w:rPr>
        <w:t>2</w:t>
      </w:r>
      <w:r w:rsidR="00B4756B">
        <w:rPr>
          <w:sz w:val="24"/>
          <w:szCs w:val="24"/>
        </w:rPr>
        <w:t>4</w:t>
      </w:r>
      <w:r w:rsidR="005D7957">
        <w:rPr>
          <w:sz w:val="24"/>
          <w:szCs w:val="24"/>
        </w:rPr>
        <w:t xml:space="preserve"> </w:t>
      </w:r>
      <w:r w:rsidR="00A10F94">
        <w:rPr>
          <w:sz w:val="24"/>
          <w:szCs w:val="24"/>
        </w:rPr>
        <w:t>aperti a tutti</w:t>
      </w:r>
      <w:r w:rsidR="00F3155D">
        <w:rPr>
          <w:sz w:val="24"/>
          <w:szCs w:val="24"/>
        </w:rPr>
        <w:t>.</w:t>
      </w:r>
    </w:p>
    <w:p w14:paraId="2B6AE098" w14:textId="165FCC6D" w:rsidR="00FC0DD0" w:rsidRDefault="00A13514" w:rsidP="00FC0DD0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</w:t>
      </w:r>
      <w:r w:rsidR="004550EF">
        <w:rPr>
          <w:sz w:val="24"/>
          <w:szCs w:val="24"/>
        </w:rPr>
        <w:t>pionati si svolgeranno</w:t>
      </w:r>
      <w:r w:rsidR="005D7957">
        <w:rPr>
          <w:sz w:val="24"/>
          <w:szCs w:val="24"/>
        </w:rPr>
        <w:t xml:space="preserve"> </w:t>
      </w:r>
      <w:r w:rsidR="00CC7CDC" w:rsidRPr="00FC0DD0">
        <w:rPr>
          <w:i/>
          <w:iCs/>
          <w:sz w:val="24"/>
          <w:szCs w:val="24"/>
        </w:rPr>
        <w:t>online</w:t>
      </w:r>
      <w:r w:rsidR="00CC7CDC">
        <w:rPr>
          <w:b/>
          <w:sz w:val="24"/>
          <w:szCs w:val="24"/>
        </w:rPr>
        <w:t xml:space="preserve"> </w:t>
      </w:r>
      <w:r w:rsidR="00A10F94">
        <w:rPr>
          <w:b/>
          <w:sz w:val="24"/>
          <w:szCs w:val="24"/>
        </w:rPr>
        <w:t xml:space="preserve">sabato </w:t>
      </w:r>
      <w:r w:rsidR="00B4756B">
        <w:rPr>
          <w:b/>
          <w:sz w:val="24"/>
          <w:szCs w:val="24"/>
        </w:rPr>
        <w:t>16</w:t>
      </w:r>
      <w:r w:rsidR="004550EF" w:rsidRPr="001860A8">
        <w:rPr>
          <w:b/>
          <w:sz w:val="24"/>
          <w:szCs w:val="24"/>
        </w:rPr>
        <w:t xml:space="preserve"> marzo</w:t>
      </w:r>
      <w:r w:rsidR="00AB16A9">
        <w:rPr>
          <w:b/>
          <w:sz w:val="24"/>
          <w:szCs w:val="24"/>
        </w:rPr>
        <w:t xml:space="preserve"> 20</w:t>
      </w:r>
      <w:r w:rsidR="00FC0DD0">
        <w:rPr>
          <w:b/>
          <w:sz w:val="24"/>
          <w:szCs w:val="24"/>
        </w:rPr>
        <w:t>2</w:t>
      </w:r>
      <w:r w:rsidR="00B4756B">
        <w:rPr>
          <w:b/>
          <w:sz w:val="24"/>
          <w:szCs w:val="24"/>
        </w:rPr>
        <w:t>4</w:t>
      </w:r>
      <w:r w:rsidRPr="002E1ABC">
        <w:rPr>
          <w:sz w:val="24"/>
          <w:szCs w:val="24"/>
        </w:rPr>
        <w:t xml:space="preserve">, dalle </w:t>
      </w:r>
      <w:r w:rsidR="00FC0DD0">
        <w:rPr>
          <w:sz w:val="24"/>
          <w:szCs w:val="24"/>
        </w:rPr>
        <w:t>8,30</w:t>
      </w:r>
      <w:r w:rsidRPr="002E1ABC">
        <w:rPr>
          <w:sz w:val="24"/>
          <w:szCs w:val="24"/>
        </w:rPr>
        <w:t xml:space="preserve"> alle 13, </w:t>
      </w:r>
      <w:r w:rsidR="00FC0DD0">
        <w:rPr>
          <w:sz w:val="24"/>
          <w:szCs w:val="24"/>
        </w:rPr>
        <w:t>in collegamento con l’I.I.S. “Domenico Zaccagna” di Carrara.</w:t>
      </w:r>
    </w:p>
    <w:p w14:paraId="27A037CD" w14:textId="09B62B60" w:rsidR="00D471FC" w:rsidRDefault="00D471FC" w:rsidP="00FC0DD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 gara avrà</w:t>
      </w:r>
      <w:r w:rsidRPr="0069667E">
        <w:rPr>
          <w:b/>
          <w:bCs/>
          <w:sz w:val="24"/>
          <w:szCs w:val="24"/>
        </w:rPr>
        <w:t xml:space="preserve"> inizio alle 8,30 e terminer</w:t>
      </w:r>
      <w:r>
        <w:rPr>
          <w:b/>
          <w:bCs/>
          <w:sz w:val="24"/>
          <w:szCs w:val="24"/>
        </w:rPr>
        <w:t>à</w:t>
      </w:r>
      <w:r w:rsidRPr="0069667E">
        <w:rPr>
          <w:b/>
          <w:bCs/>
          <w:sz w:val="24"/>
          <w:szCs w:val="24"/>
        </w:rPr>
        <w:t xml:space="preserve"> alle 1</w:t>
      </w:r>
      <w:r>
        <w:rPr>
          <w:b/>
          <w:bCs/>
          <w:sz w:val="24"/>
          <w:szCs w:val="24"/>
        </w:rPr>
        <w:t>2,30</w:t>
      </w:r>
      <w:r>
        <w:rPr>
          <w:sz w:val="24"/>
          <w:szCs w:val="24"/>
        </w:rPr>
        <w:t xml:space="preserve">. </w:t>
      </w:r>
    </w:p>
    <w:p w14:paraId="04A43BA6" w14:textId="61A626C7" w:rsidR="00A10F94" w:rsidRDefault="00A13514" w:rsidP="00FC0DD0">
      <w:pPr>
        <w:jc w:val="both"/>
        <w:rPr>
          <w:sz w:val="24"/>
          <w:szCs w:val="24"/>
        </w:rPr>
      </w:pPr>
      <w:r w:rsidRPr="00701D47">
        <w:rPr>
          <w:sz w:val="24"/>
          <w:szCs w:val="24"/>
        </w:rPr>
        <w:t xml:space="preserve">I Campionati sono </w:t>
      </w:r>
      <w:r w:rsidR="00FC0DD0">
        <w:rPr>
          <w:sz w:val="24"/>
          <w:szCs w:val="24"/>
        </w:rPr>
        <w:t xml:space="preserve">individuali e sono </w:t>
      </w:r>
      <w:r w:rsidR="00A10F94">
        <w:rPr>
          <w:sz w:val="24"/>
          <w:szCs w:val="24"/>
        </w:rPr>
        <w:t xml:space="preserve">aperti a tutti </w:t>
      </w:r>
      <w:r w:rsidR="00B4756B">
        <w:rPr>
          <w:sz w:val="24"/>
          <w:szCs w:val="24"/>
        </w:rPr>
        <w:t>i cittadini</w:t>
      </w:r>
      <w:r w:rsidR="007B6BAC">
        <w:rPr>
          <w:sz w:val="24"/>
          <w:szCs w:val="24"/>
        </w:rPr>
        <w:t xml:space="preserve"> di qualsiasi età</w:t>
      </w:r>
      <w:r w:rsidR="004B215E">
        <w:rPr>
          <w:sz w:val="24"/>
          <w:szCs w:val="24"/>
        </w:rPr>
        <w:t xml:space="preserve">. </w:t>
      </w:r>
      <w:r w:rsidR="004B215E" w:rsidRPr="00292B56">
        <w:rPr>
          <w:b/>
          <w:bCs/>
          <w:sz w:val="24"/>
          <w:szCs w:val="24"/>
        </w:rPr>
        <w:t>Non possono partecipare gli studenti delle scuole iscritte ai Campionati 2024.</w:t>
      </w:r>
    </w:p>
    <w:p w14:paraId="5F0C065D" w14:textId="63E78311" w:rsidR="00F3155D" w:rsidRDefault="00F3155D" w:rsidP="00F31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 giochi si utilizzerà la piattaforma </w:t>
      </w:r>
      <w:proofErr w:type="spellStart"/>
      <w:r>
        <w:rPr>
          <w:sz w:val="24"/>
          <w:szCs w:val="24"/>
        </w:rPr>
        <w:t>Kahoot</w:t>
      </w:r>
      <w:proofErr w:type="spellEnd"/>
      <w:r w:rsidR="00B108CB">
        <w:rPr>
          <w:sz w:val="24"/>
          <w:szCs w:val="24"/>
        </w:rPr>
        <w:t xml:space="preserve"> o in alternativa Google Moduli. </w:t>
      </w:r>
    </w:p>
    <w:p w14:paraId="03A795A0" w14:textId="15F7F15D" w:rsidR="00F3155D" w:rsidRDefault="00F3155D" w:rsidP="00F3155D">
      <w:pPr>
        <w:jc w:val="both"/>
        <w:rPr>
          <w:sz w:val="24"/>
          <w:szCs w:val="24"/>
        </w:rPr>
      </w:pPr>
      <w:r>
        <w:rPr>
          <w:sz w:val="24"/>
          <w:szCs w:val="24"/>
        </w:rPr>
        <w:t>I concorrenti potranno collegarsi con qualsiasi tipo di dispositivo mobile</w:t>
      </w:r>
      <w:r w:rsidR="004B215E">
        <w:rPr>
          <w:sz w:val="24"/>
          <w:szCs w:val="24"/>
        </w:rPr>
        <w:t xml:space="preserve"> e non</w:t>
      </w:r>
      <w:r>
        <w:rPr>
          <w:sz w:val="24"/>
          <w:szCs w:val="24"/>
        </w:rPr>
        <w:t xml:space="preserve">. </w:t>
      </w:r>
    </w:p>
    <w:p w14:paraId="746D03EC" w14:textId="153C7AEF" w:rsidR="00D471FC" w:rsidRDefault="00D471FC" w:rsidP="00F3155D">
      <w:pPr>
        <w:jc w:val="both"/>
        <w:rPr>
          <w:sz w:val="24"/>
          <w:szCs w:val="24"/>
        </w:rPr>
      </w:pPr>
    </w:p>
    <w:p w14:paraId="13A67E67" w14:textId="25D27868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bookmarkStart w:id="0" w:name="_Hlk85362212"/>
      <w:r w:rsidRPr="007D6911">
        <w:rPr>
          <w:color w:val="FF0000"/>
          <w:sz w:val="24"/>
          <w:szCs w:val="24"/>
        </w:rPr>
        <w:t xml:space="preserve">Le </w:t>
      </w:r>
      <w:r w:rsidRPr="007D6911">
        <w:rPr>
          <w:b/>
          <w:bCs/>
          <w:color w:val="FF0000"/>
          <w:sz w:val="24"/>
          <w:szCs w:val="24"/>
        </w:rPr>
        <w:t xml:space="preserve">iscrizioni </w:t>
      </w:r>
      <w:r w:rsidRPr="007D6911">
        <w:rPr>
          <w:color w:val="FF0000"/>
          <w:sz w:val="24"/>
          <w:szCs w:val="24"/>
        </w:rPr>
        <w:t xml:space="preserve">termineranno </w:t>
      </w:r>
      <w:r w:rsidRPr="007D6911">
        <w:rPr>
          <w:b/>
          <w:color w:val="FF0000"/>
          <w:sz w:val="24"/>
          <w:szCs w:val="24"/>
        </w:rPr>
        <w:t xml:space="preserve">sabato </w:t>
      </w:r>
      <w:r w:rsidR="00B4756B">
        <w:rPr>
          <w:b/>
          <w:color w:val="FF0000"/>
          <w:sz w:val="24"/>
          <w:szCs w:val="24"/>
        </w:rPr>
        <w:t>2</w:t>
      </w:r>
      <w:r w:rsidR="00B663AF">
        <w:rPr>
          <w:b/>
          <w:color w:val="FF0000"/>
          <w:sz w:val="24"/>
          <w:szCs w:val="24"/>
        </w:rPr>
        <w:t xml:space="preserve"> marzo</w:t>
      </w:r>
      <w:r w:rsidRPr="007D6911">
        <w:rPr>
          <w:b/>
          <w:color w:val="FF0000"/>
          <w:sz w:val="24"/>
          <w:szCs w:val="24"/>
        </w:rPr>
        <w:t xml:space="preserve"> 202</w:t>
      </w:r>
      <w:r w:rsidR="00B4756B">
        <w:rPr>
          <w:b/>
          <w:color w:val="FF0000"/>
          <w:sz w:val="24"/>
          <w:szCs w:val="24"/>
        </w:rPr>
        <w:t>4</w:t>
      </w:r>
    </w:p>
    <w:p w14:paraId="754BF45B" w14:textId="77777777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Le iscrizioni saranno effettuate con l’apposito modulo scaricabile su </w:t>
      </w:r>
      <w:hyperlink r:id="rId5" w:history="1">
        <w:r w:rsidRPr="007D6911">
          <w:rPr>
            <w:rStyle w:val="Collegamentoipertestuale"/>
            <w:sz w:val="24"/>
            <w:szCs w:val="24"/>
          </w:rPr>
          <w:t>www.sosgeografia.it</w:t>
        </w:r>
      </w:hyperlink>
      <w:r w:rsidRPr="007D6911">
        <w:rPr>
          <w:sz w:val="24"/>
          <w:szCs w:val="24"/>
        </w:rPr>
        <w:t xml:space="preserve">  </w:t>
      </w:r>
    </w:p>
    <w:p w14:paraId="7DEA3713" w14:textId="54B93269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La soglia massima di partecipazione </w:t>
      </w:r>
      <w:r>
        <w:rPr>
          <w:sz w:val="24"/>
          <w:szCs w:val="24"/>
        </w:rPr>
        <w:t xml:space="preserve">al </w:t>
      </w:r>
      <w:r w:rsidRPr="007D6911">
        <w:rPr>
          <w:sz w:val="24"/>
          <w:szCs w:val="24"/>
        </w:rPr>
        <w:t xml:space="preserve">Campionato è di 2.000 </w:t>
      </w:r>
      <w:r>
        <w:rPr>
          <w:sz w:val="24"/>
          <w:szCs w:val="24"/>
        </w:rPr>
        <w:t>iscritti</w:t>
      </w:r>
      <w:r w:rsidRPr="007D6911">
        <w:rPr>
          <w:sz w:val="24"/>
          <w:szCs w:val="24"/>
        </w:rPr>
        <w:t xml:space="preserve">. In caso di superamento nelle iscrizioni, varrà il criterio cronologico. </w:t>
      </w:r>
    </w:p>
    <w:bookmarkEnd w:id="0"/>
    <w:p w14:paraId="17F97F0B" w14:textId="279DDF55" w:rsidR="00D471FC" w:rsidRPr="007D6911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 xml:space="preserve">Entro la scadenza delle iscrizioni (sabato 2 </w:t>
      </w:r>
      <w:r w:rsidR="00B4756B">
        <w:rPr>
          <w:sz w:val="24"/>
          <w:szCs w:val="24"/>
        </w:rPr>
        <w:t>marzo</w:t>
      </w:r>
      <w:r w:rsidRPr="007D6911">
        <w:rPr>
          <w:sz w:val="24"/>
          <w:szCs w:val="24"/>
        </w:rPr>
        <w:t xml:space="preserve"> 202</w:t>
      </w:r>
      <w:r w:rsidR="00B4756B">
        <w:rPr>
          <w:sz w:val="24"/>
          <w:szCs w:val="24"/>
        </w:rPr>
        <w:t>4</w:t>
      </w:r>
      <w:r w:rsidRPr="007D6911">
        <w:rPr>
          <w:sz w:val="24"/>
          <w:szCs w:val="24"/>
        </w:rPr>
        <w:t xml:space="preserve">) occorre inviare anche la liberatoria per foto e video scaricabile su </w:t>
      </w:r>
      <w:hyperlink r:id="rId6" w:history="1">
        <w:r w:rsidRPr="007D6911">
          <w:rPr>
            <w:rStyle w:val="Collegamentoipertestuale"/>
            <w:sz w:val="24"/>
            <w:szCs w:val="24"/>
          </w:rPr>
          <w:t>www.sosgeografia.it</w:t>
        </w:r>
      </w:hyperlink>
      <w:r w:rsidRPr="007D6911">
        <w:rPr>
          <w:sz w:val="24"/>
          <w:szCs w:val="24"/>
        </w:rPr>
        <w:t xml:space="preserve"> </w:t>
      </w:r>
    </w:p>
    <w:p w14:paraId="5B0173C9" w14:textId="284BEFE7" w:rsidR="00D471FC" w:rsidRPr="00B7369D" w:rsidRDefault="00D471FC" w:rsidP="00B7369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D6911">
        <w:rPr>
          <w:sz w:val="24"/>
          <w:szCs w:val="24"/>
        </w:rPr>
        <w:t>La quota di iscrizione è</w:t>
      </w:r>
      <w:r>
        <w:rPr>
          <w:sz w:val="24"/>
          <w:szCs w:val="24"/>
        </w:rPr>
        <w:t xml:space="preserve"> fissata </w:t>
      </w:r>
      <w:r w:rsidRPr="00D471FC">
        <w:rPr>
          <w:sz w:val="24"/>
          <w:szCs w:val="24"/>
        </w:rPr>
        <w:t>in 5 €</w:t>
      </w:r>
      <w:r>
        <w:rPr>
          <w:sz w:val="24"/>
          <w:szCs w:val="24"/>
        </w:rPr>
        <w:t>.</w:t>
      </w:r>
      <w:r w:rsidR="00B7369D">
        <w:rPr>
          <w:sz w:val="24"/>
          <w:szCs w:val="24"/>
        </w:rPr>
        <w:t xml:space="preserve"> </w:t>
      </w:r>
      <w:r w:rsidRPr="00B7369D">
        <w:rPr>
          <w:color w:val="FF0000"/>
          <w:sz w:val="24"/>
          <w:szCs w:val="24"/>
        </w:rPr>
        <w:t xml:space="preserve">La quota dovrà essere bonificata sull’Iban </w:t>
      </w:r>
      <w:r w:rsidR="00B7369D" w:rsidRPr="00B7369D">
        <w:rPr>
          <w:color w:val="FF0000"/>
          <w:sz w:val="24"/>
          <w:szCs w:val="24"/>
        </w:rPr>
        <w:t xml:space="preserve"> </w:t>
      </w:r>
      <w:r w:rsidR="00B7369D" w:rsidRPr="00B7369D">
        <w:rPr>
          <w:b/>
          <w:bCs/>
        </w:rPr>
        <w:t>IT65O0538724510000047282295</w:t>
      </w:r>
      <w:r w:rsidR="00B7369D">
        <w:t xml:space="preserve"> </w:t>
      </w:r>
      <w:r w:rsidR="00B7369D" w:rsidRPr="00B7369D">
        <w:rPr>
          <w:color w:val="FF0000"/>
          <w:sz w:val="24"/>
          <w:szCs w:val="24"/>
        </w:rPr>
        <w:t xml:space="preserve"> </w:t>
      </w:r>
      <w:r w:rsidRPr="00B7369D">
        <w:rPr>
          <w:color w:val="FF0000"/>
          <w:sz w:val="24"/>
          <w:szCs w:val="24"/>
        </w:rPr>
        <w:t xml:space="preserve">intestato ad Associazione “Zaccagna, ieri e oggi” </w:t>
      </w:r>
      <w:r w:rsidR="00474CFE">
        <w:rPr>
          <w:color w:val="FF0000"/>
          <w:sz w:val="24"/>
          <w:szCs w:val="24"/>
        </w:rPr>
        <w:t>Codice Fiscale</w:t>
      </w:r>
      <w:r w:rsidRPr="00B7369D">
        <w:rPr>
          <w:color w:val="FF0000"/>
          <w:sz w:val="24"/>
          <w:szCs w:val="24"/>
        </w:rPr>
        <w:t xml:space="preserve"> 92037410450</w:t>
      </w:r>
      <w:r w:rsidRPr="00B7369D">
        <w:rPr>
          <w:b/>
          <w:bCs/>
          <w:color w:val="FF0000"/>
          <w:sz w:val="24"/>
          <w:szCs w:val="24"/>
        </w:rPr>
        <w:t xml:space="preserve"> entro sabato </w:t>
      </w:r>
      <w:r w:rsidR="00B4756B">
        <w:rPr>
          <w:b/>
          <w:bCs/>
          <w:color w:val="FF0000"/>
          <w:sz w:val="24"/>
          <w:szCs w:val="24"/>
        </w:rPr>
        <w:t>2</w:t>
      </w:r>
      <w:r w:rsidR="00B663AF">
        <w:rPr>
          <w:b/>
          <w:bCs/>
          <w:color w:val="FF0000"/>
          <w:sz w:val="24"/>
          <w:szCs w:val="24"/>
        </w:rPr>
        <w:t xml:space="preserve"> marzo</w:t>
      </w:r>
      <w:r w:rsidRPr="00B7369D">
        <w:rPr>
          <w:b/>
          <w:bCs/>
          <w:color w:val="FF0000"/>
          <w:sz w:val="24"/>
          <w:szCs w:val="24"/>
        </w:rPr>
        <w:t xml:space="preserve"> 202</w:t>
      </w:r>
      <w:r w:rsidR="00B4756B">
        <w:rPr>
          <w:b/>
          <w:bCs/>
          <w:color w:val="FF0000"/>
          <w:sz w:val="24"/>
          <w:szCs w:val="24"/>
        </w:rPr>
        <w:t>4</w:t>
      </w:r>
      <w:r w:rsidRPr="00B7369D">
        <w:rPr>
          <w:sz w:val="24"/>
          <w:szCs w:val="24"/>
        </w:rPr>
        <w:t xml:space="preserve">. Nella causale specificare </w:t>
      </w:r>
      <w:r w:rsidRPr="00B7369D">
        <w:rPr>
          <w:b/>
          <w:bCs/>
          <w:color w:val="FF0000"/>
          <w:sz w:val="24"/>
          <w:szCs w:val="24"/>
        </w:rPr>
        <w:t xml:space="preserve">BENE </w:t>
      </w:r>
      <w:r w:rsidRPr="00B7369D">
        <w:rPr>
          <w:sz w:val="24"/>
          <w:szCs w:val="24"/>
        </w:rPr>
        <w:t xml:space="preserve">nome, cognome e comune di residenza. </w:t>
      </w:r>
    </w:p>
    <w:p w14:paraId="30EE66B4" w14:textId="1D47DB71" w:rsidR="00D471FC" w:rsidRPr="00FC0DD0" w:rsidRDefault="00D471FC" w:rsidP="00D471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701D47">
        <w:rPr>
          <w:sz w:val="24"/>
          <w:szCs w:val="24"/>
        </w:rPr>
        <w:t xml:space="preserve">Copia dell’avvenuto versamento dovrà essere inviata a </w:t>
      </w:r>
      <w:hyperlink r:id="rId7" w:history="1">
        <w:r w:rsidRPr="007C71A9">
          <w:rPr>
            <w:rStyle w:val="Collegamentoipertestuale"/>
            <w:sz w:val="24"/>
            <w:szCs w:val="24"/>
          </w:rPr>
          <w:t>campionatigeografia@gmail.com</w:t>
        </w:r>
      </w:hyperlink>
      <w:r w:rsidRPr="00701D47">
        <w:rPr>
          <w:sz w:val="24"/>
          <w:szCs w:val="24"/>
        </w:rPr>
        <w:t xml:space="preserve"> Nella comunicazione occorrerà specificare</w:t>
      </w:r>
      <w:r>
        <w:rPr>
          <w:sz w:val="24"/>
          <w:szCs w:val="24"/>
        </w:rPr>
        <w:t xml:space="preserve"> </w:t>
      </w:r>
      <w:r w:rsidRPr="00701D47">
        <w:rPr>
          <w:sz w:val="24"/>
          <w:szCs w:val="24"/>
        </w:rPr>
        <w:t>“</w:t>
      </w:r>
      <w:r>
        <w:rPr>
          <w:sz w:val="24"/>
          <w:szCs w:val="24"/>
        </w:rPr>
        <w:t>P</w:t>
      </w:r>
      <w:r w:rsidRPr="00701D47">
        <w:rPr>
          <w:sz w:val="24"/>
          <w:szCs w:val="24"/>
        </w:rPr>
        <w:t xml:space="preserve">artecipazione ai Campionati </w:t>
      </w:r>
      <w:r>
        <w:rPr>
          <w:sz w:val="24"/>
          <w:szCs w:val="24"/>
        </w:rPr>
        <w:t xml:space="preserve">Geografia </w:t>
      </w:r>
      <w:r w:rsidRPr="00701D4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4756B">
        <w:rPr>
          <w:sz w:val="24"/>
          <w:szCs w:val="24"/>
        </w:rPr>
        <w:t>4</w:t>
      </w:r>
      <w:r>
        <w:rPr>
          <w:sz w:val="24"/>
          <w:szCs w:val="24"/>
        </w:rPr>
        <w:t xml:space="preserve"> Open”</w:t>
      </w:r>
      <w:r w:rsidRPr="00701D47">
        <w:rPr>
          <w:sz w:val="24"/>
          <w:szCs w:val="24"/>
        </w:rPr>
        <w:t xml:space="preserve">. </w:t>
      </w:r>
    </w:p>
    <w:p w14:paraId="2C568C51" w14:textId="77777777" w:rsidR="00D471FC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primo classificato vincerà un soggiorno in un Parco Nazionale per due persone. </w:t>
      </w:r>
    </w:p>
    <w:p w14:paraId="0C369192" w14:textId="77777777" w:rsidR="00D471FC" w:rsidRDefault="00D471FC" w:rsidP="00D471F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 sarà un Premio anche per i vincitori di ogni singolo gioco.</w:t>
      </w:r>
    </w:p>
    <w:p w14:paraId="52EBF46C" w14:textId="2B6CE20E" w:rsidR="00D471FC" w:rsidRPr="0069667E" w:rsidRDefault="00D471FC" w:rsidP="00D471F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10221">
        <w:rPr>
          <w:color w:val="FF0000"/>
          <w:sz w:val="24"/>
          <w:szCs w:val="24"/>
        </w:rPr>
        <w:t xml:space="preserve">Le premiazioni dei vincitori si svolgeranno in presenza presso l’Aula Magna dell’I.I.S. “Domenico Zaccagna” di Carrara </w:t>
      </w:r>
      <w:r w:rsidRPr="00E10221">
        <w:rPr>
          <w:b/>
          <w:bCs/>
          <w:color w:val="FF0000"/>
          <w:sz w:val="24"/>
          <w:szCs w:val="24"/>
        </w:rPr>
        <w:t xml:space="preserve">sabato </w:t>
      </w:r>
      <w:r w:rsidR="00B4756B">
        <w:rPr>
          <w:b/>
          <w:bCs/>
          <w:color w:val="FF0000"/>
          <w:sz w:val="24"/>
          <w:szCs w:val="24"/>
        </w:rPr>
        <w:t>2</w:t>
      </w:r>
      <w:r w:rsidR="00FA0CFE">
        <w:rPr>
          <w:b/>
          <w:bCs/>
          <w:color w:val="FF0000"/>
          <w:sz w:val="24"/>
          <w:szCs w:val="24"/>
        </w:rPr>
        <w:t>3</w:t>
      </w:r>
      <w:r w:rsidR="00B4756B">
        <w:rPr>
          <w:b/>
          <w:bCs/>
          <w:color w:val="FF0000"/>
          <w:sz w:val="24"/>
          <w:szCs w:val="24"/>
        </w:rPr>
        <w:t xml:space="preserve"> marzo </w:t>
      </w:r>
      <w:r w:rsidRPr="00E10221">
        <w:rPr>
          <w:b/>
          <w:bCs/>
          <w:color w:val="FF0000"/>
          <w:sz w:val="24"/>
          <w:szCs w:val="24"/>
        </w:rPr>
        <w:t>202</w:t>
      </w:r>
      <w:r w:rsidR="00B4756B">
        <w:rPr>
          <w:b/>
          <w:bCs/>
          <w:color w:val="FF0000"/>
          <w:sz w:val="24"/>
          <w:szCs w:val="24"/>
        </w:rPr>
        <w:t>4</w:t>
      </w:r>
      <w:r w:rsidRPr="00E10221">
        <w:rPr>
          <w:b/>
          <w:bCs/>
          <w:color w:val="FF0000"/>
          <w:sz w:val="24"/>
          <w:szCs w:val="24"/>
        </w:rPr>
        <w:t xml:space="preserve"> dalle 10 alle 13</w:t>
      </w:r>
      <w:r>
        <w:rPr>
          <w:sz w:val="24"/>
          <w:szCs w:val="24"/>
        </w:rPr>
        <w:t>.</w:t>
      </w:r>
    </w:p>
    <w:p w14:paraId="41354106" w14:textId="77777777" w:rsidR="00DA4BA5" w:rsidRPr="00D471FC" w:rsidRDefault="00DA4BA5" w:rsidP="00D471FC">
      <w:pPr>
        <w:jc w:val="both"/>
        <w:rPr>
          <w:sz w:val="24"/>
          <w:szCs w:val="24"/>
        </w:rPr>
      </w:pPr>
    </w:p>
    <w:p w14:paraId="0B24E6FA" w14:textId="77777777" w:rsidR="00CC7CDC" w:rsidRDefault="00CC7CDC" w:rsidP="002D2B3A">
      <w:pPr>
        <w:jc w:val="both"/>
        <w:rPr>
          <w:sz w:val="24"/>
          <w:szCs w:val="24"/>
        </w:rPr>
      </w:pPr>
    </w:p>
    <w:p w14:paraId="61A7DE50" w14:textId="6A64972B" w:rsidR="002E1ABC" w:rsidRDefault="002E1ABC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lastRenderedPageBreak/>
        <w:t xml:space="preserve">Le tipologie </w:t>
      </w:r>
      <w:r w:rsidR="00014ADA"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illustrate nell’apposito Regolamento </w:t>
      </w:r>
      <w:r w:rsidR="00CC7CDC">
        <w:rPr>
          <w:sz w:val="24"/>
          <w:szCs w:val="24"/>
        </w:rPr>
        <w:t xml:space="preserve">pubblicato </w:t>
      </w:r>
      <w:r w:rsidRPr="002E1ABC">
        <w:rPr>
          <w:sz w:val="24"/>
          <w:szCs w:val="24"/>
        </w:rPr>
        <w:t xml:space="preserve">su </w:t>
      </w:r>
      <w:hyperlink r:id="rId8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 w:rsidR="00805222">
        <w:rPr>
          <w:sz w:val="24"/>
          <w:szCs w:val="24"/>
        </w:rPr>
        <w:t>.</w:t>
      </w:r>
    </w:p>
    <w:p w14:paraId="000890FD" w14:textId="77777777" w:rsidR="00805222" w:rsidRDefault="00805222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9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14:paraId="63AED8EE" w14:textId="77777777" w:rsidR="00805222" w:rsidRDefault="00805222" w:rsidP="002D2B3A">
      <w:pPr>
        <w:jc w:val="both"/>
        <w:rPr>
          <w:sz w:val="24"/>
          <w:szCs w:val="24"/>
        </w:rPr>
      </w:pPr>
    </w:p>
    <w:p w14:paraId="45C503F2" w14:textId="77777777" w:rsidR="00805222" w:rsidRDefault="00805222" w:rsidP="002D2B3A">
      <w:pPr>
        <w:jc w:val="both"/>
        <w:rPr>
          <w:b/>
          <w:sz w:val="24"/>
          <w:szCs w:val="24"/>
        </w:rPr>
      </w:pPr>
    </w:p>
    <w:p w14:paraId="32352817" w14:textId="77777777" w:rsidR="00805222" w:rsidRPr="00805222" w:rsidRDefault="00000000" w:rsidP="00A13514">
      <w:pPr>
        <w:rPr>
          <w:b/>
          <w:sz w:val="24"/>
          <w:szCs w:val="24"/>
        </w:rPr>
      </w:pPr>
      <w:hyperlink r:id="rId10" w:history="1">
        <w:r w:rsidR="00805222" w:rsidRPr="00805222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>
        <w:rPr>
          <w:b/>
          <w:sz w:val="24"/>
          <w:szCs w:val="24"/>
        </w:rPr>
        <w:t xml:space="preserve"> - </w:t>
      </w:r>
      <w:r w:rsidR="00805222" w:rsidRPr="00805222">
        <w:rPr>
          <w:b/>
          <w:sz w:val="24"/>
          <w:szCs w:val="24"/>
        </w:rPr>
        <w:t>Associazione Italiana Insegnanti di Geografi</w:t>
      </w:r>
      <w:r w:rsidR="00805222">
        <w:rPr>
          <w:b/>
          <w:sz w:val="24"/>
          <w:szCs w:val="24"/>
        </w:rPr>
        <w:t xml:space="preserve">a della Liguria e della Toscana- </w:t>
      </w:r>
      <w:r w:rsidR="00805222" w:rsidRPr="00805222">
        <w:rPr>
          <w:b/>
          <w:sz w:val="24"/>
          <w:szCs w:val="24"/>
        </w:rPr>
        <w:t xml:space="preserve">Associazione “Zaccagna, ieri e oggi” </w:t>
      </w:r>
    </w:p>
    <w:sectPr w:rsidR="00805222" w:rsidRPr="0080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10260">
    <w:abstractNumId w:val="2"/>
  </w:num>
  <w:num w:numId="2" w16cid:durableId="1559628260">
    <w:abstractNumId w:val="0"/>
  </w:num>
  <w:num w:numId="3" w16cid:durableId="1367297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48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4"/>
    <w:rsid w:val="00007B0D"/>
    <w:rsid w:val="00014ADA"/>
    <w:rsid w:val="00040C62"/>
    <w:rsid w:val="000410E9"/>
    <w:rsid w:val="0004531A"/>
    <w:rsid w:val="00066D6F"/>
    <w:rsid w:val="000B1CD5"/>
    <w:rsid w:val="000C69F6"/>
    <w:rsid w:val="000E4FB0"/>
    <w:rsid w:val="000F682A"/>
    <w:rsid w:val="00163C29"/>
    <w:rsid w:val="001860A8"/>
    <w:rsid w:val="00187EAA"/>
    <w:rsid w:val="001C4254"/>
    <w:rsid w:val="001D4120"/>
    <w:rsid w:val="00226019"/>
    <w:rsid w:val="00292B56"/>
    <w:rsid w:val="002C789A"/>
    <w:rsid w:val="002D2B3A"/>
    <w:rsid w:val="002E1ABC"/>
    <w:rsid w:val="0035216E"/>
    <w:rsid w:val="00401415"/>
    <w:rsid w:val="00412876"/>
    <w:rsid w:val="00432AC7"/>
    <w:rsid w:val="004550EF"/>
    <w:rsid w:val="00474CFE"/>
    <w:rsid w:val="004B215E"/>
    <w:rsid w:val="005D7957"/>
    <w:rsid w:val="006E3019"/>
    <w:rsid w:val="006E53B1"/>
    <w:rsid w:val="00701D47"/>
    <w:rsid w:val="0075305A"/>
    <w:rsid w:val="007B6BAC"/>
    <w:rsid w:val="00805222"/>
    <w:rsid w:val="00824781"/>
    <w:rsid w:val="00861BBC"/>
    <w:rsid w:val="00893A8D"/>
    <w:rsid w:val="009100C9"/>
    <w:rsid w:val="00960B6B"/>
    <w:rsid w:val="00990027"/>
    <w:rsid w:val="00A10F94"/>
    <w:rsid w:val="00A13514"/>
    <w:rsid w:val="00AB16A9"/>
    <w:rsid w:val="00AB308F"/>
    <w:rsid w:val="00B108CB"/>
    <w:rsid w:val="00B4756B"/>
    <w:rsid w:val="00B663AF"/>
    <w:rsid w:val="00B7369D"/>
    <w:rsid w:val="00B76499"/>
    <w:rsid w:val="00BF2FE4"/>
    <w:rsid w:val="00BF5170"/>
    <w:rsid w:val="00C96A25"/>
    <w:rsid w:val="00CC7CDC"/>
    <w:rsid w:val="00D471FC"/>
    <w:rsid w:val="00DA4BA5"/>
    <w:rsid w:val="00EF3332"/>
    <w:rsid w:val="00F3155D"/>
    <w:rsid w:val="00F61AE3"/>
    <w:rsid w:val="00FA0CFE"/>
    <w:rsid w:val="00FA1A0E"/>
    <w:rsid w:val="00FA7F21"/>
    <w:rsid w:val="00FC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8DE3"/>
  <w15:docId w15:val="{ED38DDB6-DA4E-4DF9-8C8F-75E527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geograf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ionatigeograf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sgeografia.it" TargetMode="External"/><Relationship Id="rId10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geograf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9</cp:revision>
  <dcterms:created xsi:type="dcterms:W3CDTF">2023-09-14T19:02:00Z</dcterms:created>
  <dcterms:modified xsi:type="dcterms:W3CDTF">2023-10-11T19:47:00Z</dcterms:modified>
</cp:coreProperties>
</file>